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321" w:rsidRDefault="00DA3321"/>
    <w:p w:rsidR="00DA3321" w:rsidRDefault="00B20B3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95250</wp:posOffset>
                </wp:positionV>
                <wp:extent cx="6953250" cy="1000950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000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69C" w:rsidRPr="0089469C" w:rsidRDefault="0089469C" w:rsidP="00DA3321">
                            <w:pPr>
                              <w:ind w:left="142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9469C">
                              <w:rPr>
                                <w:b/>
                                <w:sz w:val="44"/>
                                <w:szCs w:val="44"/>
                              </w:rPr>
                              <w:t>Gemeinde Nonnenhorn</w:t>
                            </w:r>
                          </w:p>
                          <w:p w:rsidR="00B35CF8" w:rsidRPr="002F28E6" w:rsidRDefault="00D6644C" w:rsidP="002F28E6">
                            <w:pPr>
                              <w:pStyle w:val="berschrift1"/>
                              <w:ind w:left="142"/>
                              <w:jc w:val="left"/>
                              <w:rPr>
                                <w:rFonts w:cs="Arial"/>
                                <w:sz w:val="44"/>
                              </w:rPr>
                            </w:pPr>
                            <w:r w:rsidRPr="0089469C">
                              <w:rPr>
                                <w:rFonts w:cs="Arial"/>
                                <w:sz w:val="44"/>
                              </w:rPr>
                              <w:t>Bekanntmachung</w:t>
                            </w:r>
                          </w:p>
                          <w:p w:rsidR="00B35CF8" w:rsidRDefault="00B35CF8" w:rsidP="00DA3321">
                            <w:pPr>
                              <w:ind w:left="142"/>
                              <w:rPr>
                                <w:rFonts w:cs="Arial"/>
                              </w:rPr>
                            </w:pPr>
                          </w:p>
                          <w:p w:rsidR="00B35CF8" w:rsidRDefault="00B35CF8" w:rsidP="00DA3321">
                            <w:pPr>
                              <w:ind w:left="142"/>
                              <w:rPr>
                                <w:rFonts w:cs="Arial"/>
                              </w:rPr>
                            </w:pPr>
                          </w:p>
                          <w:p w:rsidR="00E00FA1" w:rsidRPr="00CC7AC7" w:rsidRDefault="00360558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Am </w:t>
                            </w:r>
                            <w:r w:rsidR="00B20B39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Mittwoch, den 6. Mai 2026</w:t>
                            </w: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findet um </w:t>
                            </w:r>
                            <w:r w:rsidR="00B20B39" w:rsidRPr="00B20B39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19:</w:t>
                            </w:r>
                            <w:r w:rsidR="000F5C74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00</w:t>
                            </w:r>
                            <w:r w:rsidRPr="00CC7AC7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 Uhr</w:t>
                            </w: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im</w:t>
                            </w:r>
                          </w:p>
                          <w:p w:rsidR="001755ED" w:rsidRPr="00CC7AC7" w:rsidRDefault="00360558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360558" w:rsidRPr="00CC7AC7" w:rsidRDefault="00984E98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Rathaus No</w:t>
                            </w:r>
                            <w:r w:rsidR="00360558"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nnenhorn, </w:t>
                            </w: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Conrad-Forster-S</w:t>
                            </w:r>
                            <w:r w:rsidR="00360558"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traße 9, 88149 Nonnenhorn eine</w:t>
                            </w:r>
                          </w:p>
                          <w:p w:rsidR="00360558" w:rsidRPr="00CC7AC7" w:rsidRDefault="00360558" w:rsidP="00360558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</w:p>
                          <w:p w:rsidR="00360558" w:rsidRPr="00CC7AC7" w:rsidRDefault="00360558" w:rsidP="00360558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CC7AC7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Gemeinderatssitzung</w:t>
                            </w:r>
                          </w:p>
                          <w:p w:rsidR="001D2F11" w:rsidRDefault="00943D4B" w:rsidP="00A07233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s</w:t>
                            </w:r>
                            <w:r w:rsidR="00360558"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ta</w:t>
                            </w:r>
                            <w:r w:rsidRPr="00CC7AC7">
                              <w:rPr>
                                <w:rFonts w:cs="Arial"/>
                                <w:sz w:val="32"/>
                                <w:szCs w:val="32"/>
                              </w:rPr>
                              <w:t>tt.</w:t>
                            </w:r>
                            <w:r w:rsidR="001755ED" w:rsidRPr="00CC7AC7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bookmarkStart w:id="0" w:name="_Hlk82521705"/>
                          </w:p>
                          <w:p w:rsidR="00BA4900" w:rsidRPr="00860D1C" w:rsidRDefault="00BA4900" w:rsidP="000F5C74">
                            <w:pPr>
                              <w:suppressAutoHyphens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:rsidR="00B20B39" w:rsidRPr="00B20B39" w:rsidRDefault="00B20B39" w:rsidP="00B20B39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B20B39">
                              <w:rPr>
                                <w:rFonts w:cs="Arial"/>
                                <w:b/>
                                <w:sz w:val="28"/>
                                <w:szCs w:val="24"/>
                              </w:rPr>
                              <w:t>Öffentlicher Teil:</w:t>
                            </w:r>
                          </w:p>
                          <w:p w:rsidR="00B20B39" w:rsidRPr="00B20B39" w:rsidRDefault="00B20B39" w:rsidP="00B20B39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B20B39" w:rsidRPr="00B20B39" w:rsidRDefault="00B20B39" w:rsidP="00B20B39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B20B39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Vereidigung des Ersten Bürgermeisters</w:t>
                            </w:r>
                          </w:p>
                          <w:p w:rsidR="00B20B39" w:rsidRPr="00B20B39" w:rsidRDefault="00B20B39" w:rsidP="00B20B39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B20B39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Vereidigung der neuen Gemeinderatsmitglieder</w:t>
                            </w:r>
                          </w:p>
                          <w:p w:rsidR="00B20B39" w:rsidRPr="00B20B39" w:rsidRDefault="00B20B39" w:rsidP="00B20B39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B20B39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Beratung und Beschlussfassung über die Anzahl der weiteren Bürgermeisterinnen oder Bürgermeister</w:t>
                            </w:r>
                          </w:p>
                          <w:p w:rsidR="00B20B39" w:rsidRPr="00B20B39" w:rsidRDefault="00B20B39" w:rsidP="00B20B39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B20B39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Wahl der weiteren Bürgermeister oder Bürgermeisterinnen</w:t>
                            </w:r>
                          </w:p>
                          <w:p w:rsidR="00B20B39" w:rsidRPr="00B20B39" w:rsidRDefault="00B20B39" w:rsidP="00B20B39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B20B39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Beratung und Beschlussfassung über eine weitere Stellvertretung des Ersten Bürgermeisters</w:t>
                            </w:r>
                          </w:p>
                          <w:p w:rsidR="00B20B39" w:rsidRPr="00B20B39" w:rsidRDefault="00B20B39" w:rsidP="00B20B39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B20B39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Beratung und Beschlussfassung über den Erlass einer Satzung zur Regelung von Fragen des örtlichen Gemeindeverfassungsrechtes (Hauptsatzung)</w:t>
                            </w:r>
                          </w:p>
                          <w:p w:rsidR="00B20B39" w:rsidRPr="00B20B39" w:rsidRDefault="00B20B39" w:rsidP="00B20B39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B20B39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Beratung und Beschlussfassung über die Geschäftsordnung des Gemeinderates</w:t>
                            </w:r>
                          </w:p>
                          <w:p w:rsidR="00B20B39" w:rsidRPr="00B20B39" w:rsidRDefault="00B20B39" w:rsidP="00B20B39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B20B39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Beratung und Beschlussfassung über die Mitglieder der Ausschüsse</w:t>
                            </w:r>
                          </w:p>
                          <w:p w:rsidR="00B20B39" w:rsidRPr="00B20B39" w:rsidRDefault="00B20B39" w:rsidP="00B20B39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B20B39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Beratung und Beschlussfassung über die Entsendung von Vertretern in andere Organisationen</w:t>
                            </w:r>
                          </w:p>
                          <w:p w:rsidR="00B20B39" w:rsidRPr="00B20B39" w:rsidRDefault="00B20B39" w:rsidP="00B20B39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B20B39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Beratung und Beschlussfassung über die Bestellung von Beauftragten für Senioren und Jugend</w:t>
                            </w:r>
                          </w:p>
                          <w:p w:rsidR="00B20B39" w:rsidRPr="00B20B39" w:rsidRDefault="00B20B39" w:rsidP="00B20B39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bookmarkStart w:id="1" w:name="_Hlk228364341"/>
                            <w:r w:rsidRPr="00B20B39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Beratung und Beschlussfassung über den Vorschlag zu Bestellung des Ersten Bürgermeisters zum Traustandesbeamten</w:t>
                            </w:r>
                            <w:bookmarkEnd w:id="1"/>
                          </w:p>
                          <w:p w:rsidR="00B20B39" w:rsidRPr="00B20B39" w:rsidRDefault="00B20B39" w:rsidP="00B20B39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B20B39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Beratung und Beschlussfassung über die Verleihung der Ehrenbezeichnung „Altbürgermeister“</w:t>
                            </w:r>
                          </w:p>
                          <w:p w:rsidR="000E61BF" w:rsidRDefault="00B20B39" w:rsidP="00B20B39">
                            <w:pPr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B20B39">
                              <w:rPr>
                                <w:rFonts w:cs="Arial"/>
                                <w:sz w:val="28"/>
                                <w:szCs w:val="24"/>
                              </w:rPr>
                              <w:t>Bekanntgaben und Anfragen</w:t>
                            </w:r>
                            <w:r w:rsidR="000E61BF" w:rsidRPr="00B20B39">
                              <w:rPr>
                                <w:rFonts w:cs="Arial"/>
                                <w:sz w:val="32"/>
                                <w:szCs w:val="28"/>
                              </w:rPr>
                              <w:br/>
                            </w:r>
                          </w:p>
                          <w:p w:rsidR="000E61BF" w:rsidRDefault="000E61BF" w:rsidP="000E61BF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:rsidR="001D2F11" w:rsidRPr="000E61BF" w:rsidRDefault="000E61BF" w:rsidP="000E61BF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0E61BF">
                              <w:rPr>
                                <w:rFonts w:cs="Arial"/>
                                <w:sz w:val="28"/>
                                <w:szCs w:val="28"/>
                              </w:rPr>
                              <w:br/>
                            </w:r>
                            <w:bookmarkStart w:id="2" w:name="_GoBack"/>
                            <w:bookmarkEnd w:id="2"/>
                          </w:p>
                          <w:bookmarkEnd w:id="0"/>
                          <w:p w:rsidR="00B20B39" w:rsidRDefault="00B20B39" w:rsidP="00B20B39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Tobias Pellot</w:t>
                            </w:r>
                          </w:p>
                          <w:p w:rsidR="00B20B39" w:rsidRPr="00B20B39" w:rsidRDefault="00B20B39" w:rsidP="00B20B39">
                            <w:pPr>
                              <w:suppressAutoHyphens/>
                              <w:ind w:left="284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Erster Bürgermeister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.4pt;margin-top:7.5pt;width:547.5pt;height:78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qZtgIAALs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" o:allowincell="f" filled="f" stroked="f">
                <v:textbox>
                  <w:txbxContent>
                    <w:p w:rsidR="0089469C" w:rsidRPr="0089469C" w:rsidRDefault="0089469C" w:rsidP="00DA3321">
                      <w:pPr>
                        <w:ind w:left="142"/>
                        <w:rPr>
                          <w:b/>
                          <w:sz w:val="44"/>
                          <w:szCs w:val="44"/>
                        </w:rPr>
                      </w:pPr>
                      <w:r w:rsidRPr="0089469C">
                        <w:rPr>
                          <w:b/>
                          <w:sz w:val="44"/>
                          <w:szCs w:val="44"/>
                        </w:rPr>
                        <w:t>Gemeinde Nonnenhorn</w:t>
                      </w:r>
                    </w:p>
                    <w:p w:rsidR="00B35CF8" w:rsidRPr="002F28E6" w:rsidRDefault="00D6644C" w:rsidP="002F28E6">
                      <w:pPr>
                        <w:pStyle w:val="berschrift1"/>
                        <w:ind w:left="142"/>
                        <w:jc w:val="left"/>
                        <w:rPr>
                          <w:rFonts w:cs="Arial"/>
                          <w:sz w:val="44"/>
                        </w:rPr>
                      </w:pPr>
                      <w:r w:rsidRPr="0089469C">
                        <w:rPr>
                          <w:rFonts w:cs="Arial"/>
                          <w:sz w:val="44"/>
                        </w:rPr>
                        <w:t>Bekanntmachung</w:t>
                      </w:r>
                    </w:p>
                    <w:p w:rsidR="00B35CF8" w:rsidRDefault="00B35CF8" w:rsidP="00DA3321">
                      <w:pPr>
                        <w:ind w:left="142"/>
                        <w:rPr>
                          <w:rFonts w:cs="Arial"/>
                        </w:rPr>
                      </w:pPr>
                    </w:p>
                    <w:p w:rsidR="00B35CF8" w:rsidRDefault="00B35CF8" w:rsidP="00DA3321">
                      <w:pPr>
                        <w:ind w:left="142"/>
                        <w:rPr>
                          <w:rFonts w:cs="Arial"/>
                        </w:rPr>
                      </w:pPr>
                    </w:p>
                    <w:p w:rsidR="00E00FA1" w:rsidRPr="00CC7AC7" w:rsidRDefault="00360558" w:rsidP="00360558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Am </w:t>
                      </w:r>
                      <w:r w:rsidR="00B20B39">
                        <w:rPr>
                          <w:rFonts w:cs="Arial"/>
                          <w:b/>
                          <w:sz w:val="32"/>
                          <w:szCs w:val="32"/>
                        </w:rPr>
                        <w:t>Mittwoch, den 6. Mai 2026</w:t>
                      </w: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 findet um </w:t>
                      </w:r>
                      <w:r w:rsidR="00B20B39" w:rsidRPr="00B20B39">
                        <w:rPr>
                          <w:rFonts w:cs="Arial"/>
                          <w:b/>
                          <w:sz w:val="32"/>
                          <w:szCs w:val="32"/>
                        </w:rPr>
                        <w:t>19:</w:t>
                      </w:r>
                      <w:r w:rsidR="000F5C74">
                        <w:rPr>
                          <w:rFonts w:cs="Arial"/>
                          <w:b/>
                          <w:sz w:val="32"/>
                          <w:szCs w:val="32"/>
                        </w:rPr>
                        <w:t>00</w:t>
                      </w:r>
                      <w:r w:rsidRPr="00CC7AC7"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 Uhr</w:t>
                      </w: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 im</w:t>
                      </w:r>
                    </w:p>
                    <w:p w:rsidR="001755ED" w:rsidRPr="00CC7AC7" w:rsidRDefault="00360558" w:rsidP="00360558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 </w:t>
                      </w:r>
                    </w:p>
                    <w:p w:rsidR="00360558" w:rsidRPr="00CC7AC7" w:rsidRDefault="00984E98" w:rsidP="00360558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>Rathaus No</w:t>
                      </w:r>
                      <w:r w:rsidR="00360558" w:rsidRPr="00CC7AC7">
                        <w:rPr>
                          <w:rFonts w:cs="Arial"/>
                          <w:sz w:val="32"/>
                          <w:szCs w:val="32"/>
                        </w:rPr>
                        <w:t xml:space="preserve">nnenhorn, </w:t>
                      </w: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>Conrad-Forster-S</w:t>
                      </w:r>
                      <w:r w:rsidR="00360558" w:rsidRPr="00CC7AC7">
                        <w:rPr>
                          <w:rFonts w:cs="Arial"/>
                          <w:sz w:val="32"/>
                          <w:szCs w:val="32"/>
                        </w:rPr>
                        <w:t>traße 9, 88149 Nonnenhorn eine</w:t>
                      </w:r>
                    </w:p>
                    <w:p w:rsidR="00360558" w:rsidRPr="00CC7AC7" w:rsidRDefault="00360558" w:rsidP="00360558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</w:p>
                    <w:p w:rsidR="00360558" w:rsidRPr="00CC7AC7" w:rsidRDefault="00360558" w:rsidP="00360558">
                      <w:pPr>
                        <w:suppressAutoHyphens/>
                        <w:ind w:left="284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</w:rPr>
                      </w:pPr>
                      <w:r w:rsidRPr="00CC7AC7">
                        <w:rPr>
                          <w:rFonts w:cs="Arial"/>
                          <w:b/>
                          <w:sz w:val="40"/>
                          <w:szCs w:val="40"/>
                        </w:rPr>
                        <w:t>Gemeinderatssitzung</w:t>
                      </w:r>
                    </w:p>
                    <w:p w:rsidR="001D2F11" w:rsidRDefault="00943D4B" w:rsidP="00A07233">
                      <w:pPr>
                        <w:suppressAutoHyphens/>
                        <w:ind w:left="284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>s</w:t>
                      </w:r>
                      <w:r w:rsidR="00360558" w:rsidRPr="00CC7AC7">
                        <w:rPr>
                          <w:rFonts w:cs="Arial"/>
                          <w:sz w:val="32"/>
                          <w:szCs w:val="32"/>
                        </w:rPr>
                        <w:t>ta</w:t>
                      </w:r>
                      <w:r w:rsidRPr="00CC7AC7">
                        <w:rPr>
                          <w:rFonts w:cs="Arial"/>
                          <w:sz w:val="32"/>
                          <w:szCs w:val="32"/>
                        </w:rPr>
                        <w:t>tt.</w:t>
                      </w:r>
                      <w:r w:rsidR="001755ED" w:rsidRPr="00CC7AC7">
                        <w:rPr>
                          <w:rFonts w:cs="Arial"/>
                          <w:b/>
                          <w:sz w:val="32"/>
                          <w:szCs w:val="32"/>
                        </w:rPr>
                        <w:br/>
                      </w:r>
                      <w:bookmarkStart w:id="3" w:name="_Hlk82521705"/>
                    </w:p>
                    <w:p w:rsidR="00BA4900" w:rsidRPr="00860D1C" w:rsidRDefault="00BA4900" w:rsidP="000F5C74">
                      <w:pPr>
                        <w:suppressAutoHyphens/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:rsidR="00B20B39" w:rsidRPr="00B20B39" w:rsidRDefault="00B20B39" w:rsidP="00B20B39">
                      <w:pPr>
                        <w:spacing w:line="276" w:lineRule="auto"/>
                        <w:jc w:val="both"/>
                        <w:rPr>
                          <w:rFonts w:cs="Arial"/>
                          <w:b/>
                          <w:sz w:val="28"/>
                          <w:szCs w:val="24"/>
                        </w:rPr>
                      </w:pPr>
                      <w:r w:rsidRPr="00B20B39">
                        <w:rPr>
                          <w:rFonts w:cs="Arial"/>
                          <w:b/>
                          <w:sz w:val="28"/>
                          <w:szCs w:val="24"/>
                        </w:rPr>
                        <w:t>Öffentlicher Teil:</w:t>
                      </w:r>
                    </w:p>
                    <w:p w:rsidR="00B20B39" w:rsidRPr="00B20B39" w:rsidRDefault="00B20B39" w:rsidP="00B20B39">
                      <w:pPr>
                        <w:spacing w:line="276" w:lineRule="auto"/>
                        <w:jc w:val="both"/>
                        <w:rPr>
                          <w:rFonts w:cs="Arial"/>
                          <w:b/>
                          <w:sz w:val="28"/>
                          <w:szCs w:val="24"/>
                        </w:rPr>
                      </w:pPr>
                    </w:p>
                    <w:p w:rsidR="00B20B39" w:rsidRPr="00B20B39" w:rsidRDefault="00B20B39" w:rsidP="00B20B39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B20B39">
                        <w:rPr>
                          <w:rFonts w:ascii="Arial" w:hAnsi="Arial" w:cs="Arial"/>
                          <w:sz w:val="28"/>
                          <w:szCs w:val="24"/>
                        </w:rPr>
                        <w:t>Vereidigung des Ersten Bürgermeisters</w:t>
                      </w:r>
                    </w:p>
                    <w:p w:rsidR="00B20B39" w:rsidRPr="00B20B39" w:rsidRDefault="00B20B39" w:rsidP="00B20B39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B20B39">
                        <w:rPr>
                          <w:rFonts w:ascii="Arial" w:hAnsi="Arial" w:cs="Arial"/>
                          <w:sz w:val="28"/>
                          <w:szCs w:val="24"/>
                        </w:rPr>
                        <w:t>Vereidigung der neuen Gemeinderatsmitglieder</w:t>
                      </w:r>
                    </w:p>
                    <w:p w:rsidR="00B20B39" w:rsidRPr="00B20B39" w:rsidRDefault="00B20B39" w:rsidP="00B20B39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B20B39">
                        <w:rPr>
                          <w:rFonts w:ascii="Arial" w:hAnsi="Arial" w:cs="Arial"/>
                          <w:sz w:val="28"/>
                          <w:szCs w:val="24"/>
                        </w:rPr>
                        <w:t>Beratung und Beschlussfassung über die Anzahl der weiteren Bürgermeisterinnen oder Bürgermeister</w:t>
                      </w:r>
                    </w:p>
                    <w:p w:rsidR="00B20B39" w:rsidRPr="00B20B39" w:rsidRDefault="00B20B39" w:rsidP="00B20B39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B20B39">
                        <w:rPr>
                          <w:rFonts w:ascii="Arial" w:hAnsi="Arial" w:cs="Arial"/>
                          <w:sz w:val="28"/>
                          <w:szCs w:val="24"/>
                        </w:rPr>
                        <w:t>Wahl der weiteren Bürgermeister oder Bürgermeisterinnen</w:t>
                      </w:r>
                    </w:p>
                    <w:p w:rsidR="00B20B39" w:rsidRPr="00B20B39" w:rsidRDefault="00B20B39" w:rsidP="00B20B39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B20B39">
                        <w:rPr>
                          <w:rFonts w:ascii="Arial" w:hAnsi="Arial" w:cs="Arial"/>
                          <w:sz w:val="28"/>
                          <w:szCs w:val="24"/>
                        </w:rPr>
                        <w:t>Beratung und Beschlussfassung über eine weitere Stellvertretung des Ersten Bürgermeisters</w:t>
                      </w:r>
                    </w:p>
                    <w:p w:rsidR="00B20B39" w:rsidRPr="00B20B39" w:rsidRDefault="00B20B39" w:rsidP="00B20B39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B20B39">
                        <w:rPr>
                          <w:rFonts w:ascii="Arial" w:hAnsi="Arial" w:cs="Arial"/>
                          <w:sz w:val="28"/>
                          <w:szCs w:val="24"/>
                        </w:rPr>
                        <w:t>Beratung und Beschlussfassung über den Erlass einer Satzung zur Regelung von Fragen des örtlichen Gemeindeverfassungsrechtes (Hauptsatzung)</w:t>
                      </w:r>
                    </w:p>
                    <w:p w:rsidR="00B20B39" w:rsidRPr="00B20B39" w:rsidRDefault="00B20B39" w:rsidP="00B20B39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B20B39">
                        <w:rPr>
                          <w:rFonts w:ascii="Arial" w:hAnsi="Arial" w:cs="Arial"/>
                          <w:sz w:val="28"/>
                          <w:szCs w:val="24"/>
                        </w:rPr>
                        <w:t>Beratung und Beschlussfassung über die Geschäftsordnung des Gemeinderates</w:t>
                      </w:r>
                    </w:p>
                    <w:p w:rsidR="00B20B39" w:rsidRPr="00B20B39" w:rsidRDefault="00B20B39" w:rsidP="00B20B39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B20B39">
                        <w:rPr>
                          <w:rFonts w:ascii="Arial" w:hAnsi="Arial" w:cs="Arial"/>
                          <w:sz w:val="28"/>
                          <w:szCs w:val="24"/>
                        </w:rPr>
                        <w:t>Beratung und Beschlussfassung über die Mitglieder der Ausschüsse</w:t>
                      </w:r>
                    </w:p>
                    <w:p w:rsidR="00B20B39" w:rsidRPr="00B20B39" w:rsidRDefault="00B20B39" w:rsidP="00B20B39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B20B39">
                        <w:rPr>
                          <w:rFonts w:ascii="Arial" w:hAnsi="Arial" w:cs="Arial"/>
                          <w:sz w:val="28"/>
                          <w:szCs w:val="24"/>
                        </w:rPr>
                        <w:t>Beratung und Beschlussfassung über die Entsendung von Vertretern in andere Organisationen</w:t>
                      </w:r>
                    </w:p>
                    <w:p w:rsidR="00B20B39" w:rsidRPr="00B20B39" w:rsidRDefault="00B20B39" w:rsidP="00B20B39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B20B39">
                        <w:rPr>
                          <w:rFonts w:ascii="Arial" w:hAnsi="Arial" w:cs="Arial"/>
                          <w:sz w:val="28"/>
                          <w:szCs w:val="24"/>
                        </w:rPr>
                        <w:t>Beratung und Beschlussfassung über die Bestellung von Beauftragten für Senioren und Jugend</w:t>
                      </w:r>
                    </w:p>
                    <w:p w:rsidR="00B20B39" w:rsidRPr="00B20B39" w:rsidRDefault="00B20B39" w:rsidP="00B20B39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bookmarkStart w:id="4" w:name="_Hlk228364341"/>
                      <w:r w:rsidRPr="00B20B39">
                        <w:rPr>
                          <w:rFonts w:ascii="Arial" w:hAnsi="Arial" w:cs="Arial"/>
                          <w:sz w:val="28"/>
                          <w:szCs w:val="24"/>
                        </w:rPr>
                        <w:t>Beratung und Beschlussfassung über den Vorschlag zu Bestellung des Ersten Bürgermeisters zum Traustandesbeamten</w:t>
                      </w:r>
                      <w:bookmarkEnd w:id="4"/>
                    </w:p>
                    <w:p w:rsidR="00B20B39" w:rsidRPr="00B20B39" w:rsidRDefault="00B20B39" w:rsidP="00B20B39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B20B39">
                        <w:rPr>
                          <w:rFonts w:ascii="Arial" w:hAnsi="Arial" w:cs="Arial"/>
                          <w:sz w:val="28"/>
                          <w:szCs w:val="24"/>
                        </w:rPr>
                        <w:t>Beratung und Beschlussfassung über die Verleihung der Ehrenbezeichnung „Altbürgermeister“</w:t>
                      </w:r>
                    </w:p>
                    <w:p w:rsidR="000E61BF" w:rsidRDefault="00B20B39" w:rsidP="00B20B39">
                      <w:pPr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B20B39">
                        <w:rPr>
                          <w:rFonts w:cs="Arial"/>
                          <w:sz w:val="28"/>
                          <w:szCs w:val="24"/>
                        </w:rPr>
                        <w:t>Bekanntgaben und Anfragen</w:t>
                      </w:r>
                      <w:r w:rsidR="000E61BF" w:rsidRPr="00B20B39">
                        <w:rPr>
                          <w:rFonts w:cs="Arial"/>
                          <w:sz w:val="32"/>
                          <w:szCs w:val="28"/>
                        </w:rPr>
                        <w:br/>
                      </w:r>
                    </w:p>
                    <w:p w:rsidR="000E61BF" w:rsidRDefault="000E61BF" w:rsidP="000E61BF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:rsidR="001D2F11" w:rsidRPr="000E61BF" w:rsidRDefault="000E61BF" w:rsidP="000E61BF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0E61BF">
                        <w:rPr>
                          <w:rFonts w:cs="Arial"/>
                          <w:sz w:val="28"/>
                          <w:szCs w:val="28"/>
                        </w:rPr>
                        <w:br/>
                      </w:r>
                      <w:bookmarkStart w:id="5" w:name="_GoBack"/>
                      <w:bookmarkEnd w:id="5"/>
                    </w:p>
                    <w:bookmarkEnd w:id="3"/>
                    <w:p w:rsidR="00B20B39" w:rsidRDefault="00B20B39" w:rsidP="00B20B39">
                      <w:pPr>
                        <w:suppressAutoHyphens/>
                        <w:ind w:left="284"/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Tobias Pellot</w:t>
                      </w:r>
                    </w:p>
                    <w:p w:rsidR="00B20B39" w:rsidRPr="00B20B39" w:rsidRDefault="00B20B39" w:rsidP="00B20B39">
                      <w:pPr>
                        <w:suppressAutoHyphens/>
                        <w:ind w:left="284"/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Erster Bürgermeister</w:t>
                      </w:r>
                    </w:p>
                  </w:txbxContent>
                </v:textbox>
              </v:shape>
            </w:pict>
          </mc:Fallback>
        </mc:AlternateContent>
      </w:r>
    </w:p>
    <w:p w:rsidR="00DA3321" w:rsidRDefault="00DA3321"/>
    <w:p w:rsidR="00D6644C" w:rsidRDefault="00D6644C"/>
    <w:sectPr w:rsidR="00D6644C" w:rsidSect="00906648">
      <w:pgSz w:w="11906" w:h="16838" w:code="9"/>
      <w:pgMar w:top="1134" w:right="1418" w:bottom="851" w:left="1418" w:header="720" w:footer="720" w:gutter="0"/>
      <w:paperSrc w:first="270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65610"/>
    <w:multiLevelType w:val="hybridMultilevel"/>
    <w:tmpl w:val="BA5ABEF0"/>
    <w:lvl w:ilvl="0" w:tplc="26CA5ABE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9E7B59"/>
    <w:multiLevelType w:val="hybridMultilevel"/>
    <w:tmpl w:val="D2BAC220"/>
    <w:lvl w:ilvl="0" w:tplc="2A8231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6E873B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E464A9"/>
    <w:multiLevelType w:val="hybridMultilevel"/>
    <w:tmpl w:val="459CD13E"/>
    <w:lvl w:ilvl="0" w:tplc="CD6431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D39CB"/>
    <w:multiLevelType w:val="hybridMultilevel"/>
    <w:tmpl w:val="A3F22A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21AF"/>
    <w:multiLevelType w:val="multilevel"/>
    <w:tmpl w:val="02085840"/>
    <w:lvl w:ilvl="0">
      <w:start w:val="1"/>
      <w:numFmt w:val="decimal"/>
      <w:lvlText w:val="%1."/>
      <w:lvlJc w:val="left"/>
      <w:pPr>
        <w:tabs>
          <w:tab w:val="num" w:pos="357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1C55E1"/>
    <w:multiLevelType w:val="hybridMultilevel"/>
    <w:tmpl w:val="BBDA10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E3542"/>
    <w:multiLevelType w:val="hybridMultilevel"/>
    <w:tmpl w:val="A97693BA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9195858"/>
    <w:multiLevelType w:val="hybridMultilevel"/>
    <w:tmpl w:val="BB98672E"/>
    <w:lvl w:ilvl="0" w:tplc="B2C0FB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>
      <w:start w:val="1"/>
      <w:numFmt w:val="lowerRoman"/>
      <w:lvlText w:val="%3."/>
      <w:lvlJc w:val="right"/>
      <w:pPr>
        <w:ind w:left="1942" w:hanging="180"/>
      </w:pPr>
    </w:lvl>
    <w:lvl w:ilvl="3" w:tplc="0407000F">
      <w:start w:val="1"/>
      <w:numFmt w:val="decimal"/>
      <w:lvlText w:val="%4."/>
      <w:lvlJc w:val="left"/>
      <w:pPr>
        <w:ind w:left="2662" w:hanging="360"/>
      </w:pPr>
    </w:lvl>
    <w:lvl w:ilvl="4" w:tplc="04070019">
      <w:start w:val="1"/>
      <w:numFmt w:val="lowerLetter"/>
      <w:lvlText w:val="%5."/>
      <w:lvlJc w:val="left"/>
      <w:pPr>
        <w:ind w:left="3382" w:hanging="360"/>
      </w:pPr>
    </w:lvl>
    <w:lvl w:ilvl="5" w:tplc="0407001B">
      <w:start w:val="1"/>
      <w:numFmt w:val="lowerRoman"/>
      <w:lvlText w:val="%6."/>
      <w:lvlJc w:val="right"/>
      <w:pPr>
        <w:ind w:left="4102" w:hanging="180"/>
      </w:pPr>
    </w:lvl>
    <w:lvl w:ilvl="6" w:tplc="0407000F">
      <w:start w:val="1"/>
      <w:numFmt w:val="decimal"/>
      <w:lvlText w:val="%7."/>
      <w:lvlJc w:val="left"/>
      <w:pPr>
        <w:ind w:left="4822" w:hanging="360"/>
      </w:pPr>
    </w:lvl>
    <w:lvl w:ilvl="7" w:tplc="04070019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707E6F"/>
    <w:multiLevelType w:val="hybridMultilevel"/>
    <w:tmpl w:val="FD181B66"/>
    <w:lvl w:ilvl="0" w:tplc="782E0000">
      <w:start w:val="1"/>
      <w:numFmt w:val="decimal"/>
      <w:lvlText w:val="%1."/>
      <w:lvlJc w:val="left"/>
      <w:pPr>
        <w:ind w:left="644" w:hanging="360"/>
      </w:pPr>
      <w:rPr>
        <w:b w:val="0"/>
        <w:sz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14720"/>
    <w:multiLevelType w:val="multilevel"/>
    <w:tmpl w:val="DF2A0BB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C53D5E"/>
    <w:multiLevelType w:val="hybridMultilevel"/>
    <w:tmpl w:val="EBFCA070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C7D679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D914BD1"/>
    <w:multiLevelType w:val="hybridMultilevel"/>
    <w:tmpl w:val="97A665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94BC6"/>
    <w:multiLevelType w:val="hybridMultilevel"/>
    <w:tmpl w:val="5EE633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32B18"/>
    <w:multiLevelType w:val="multilevel"/>
    <w:tmpl w:val="D8689E5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F46D0E"/>
    <w:multiLevelType w:val="hybridMultilevel"/>
    <w:tmpl w:val="0E72AE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15"/>
  </w:num>
  <w:num w:numId="6">
    <w:abstractNumId w:val="5"/>
  </w:num>
  <w:num w:numId="7">
    <w:abstractNumId w:val="10"/>
  </w:num>
  <w:num w:numId="8">
    <w:abstractNumId w:val="13"/>
  </w:num>
  <w:num w:numId="9">
    <w:abstractNumId w:val="8"/>
  </w:num>
  <w:num w:numId="10">
    <w:abstractNumId w:val="7"/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1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EE"/>
    <w:rsid w:val="00052BF9"/>
    <w:rsid w:val="00066996"/>
    <w:rsid w:val="000E61BF"/>
    <w:rsid w:val="000F5C74"/>
    <w:rsid w:val="001236D8"/>
    <w:rsid w:val="00123AA3"/>
    <w:rsid w:val="00174DFF"/>
    <w:rsid w:val="001755ED"/>
    <w:rsid w:val="001C2902"/>
    <w:rsid w:val="001C2DA3"/>
    <w:rsid w:val="001C7259"/>
    <w:rsid w:val="001D2F11"/>
    <w:rsid w:val="001E1B86"/>
    <w:rsid w:val="002139F7"/>
    <w:rsid w:val="002A2DED"/>
    <w:rsid w:val="002B62BF"/>
    <w:rsid w:val="002D442F"/>
    <w:rsid w:val="002E138A"/>
    <w:rsid w:val="002F28E6"/>
    <w:rsid w:val="003563A2"/>
    <w:rsid w:val="00360558"/>
    <w:rsid w:val="00370821"/>
    <w:rsid w:val="003D0E62"/>
    <w:rsid w:val="004345B7"/>
    <w:rsid w:val="004E2774"/>
    <w:rsid w:val="00501595"/>
    <w:rsid w:val="00524321"/>
    <w:rsid w:val="00524711"/>
    <w:rsid w:val="005405ED"/>
    <w:rsid w:val="00555E5C"/>
    <w:rsid w:val="00594B94"/>
    <w:rsid w:val="005B0D32"/>
    <w:rsid w:val="006104A9"/>
    <w:rsid w:val="0062438D"/>
    <w:rsid w:val="00650F96"/>
    <w:rsid w:val="0065108D"/>
    <w:rsid w:val="006C1270"/>
    <w:rsid w:val="0079205B"/>
    <w:rsid w:val="007F067F"/>
    <w:rsid w:val="008058DF"/>
    <w:rsid w:val="00860D1C"/>
    <w:rsid w:val="00867D27"/>
    <w:rsid w:val="0089469C"/>
    <w:rsid w:val="008A3592"/>
    <w:rsid w:val="008D08C8"/>
    <w:rsid w:val="008E02DC"/>
    <w:rsid w:val="008F01B4"/>
    <w:rsid w:val="00906648"/>
    <w:rsid w:val="00913E55"/>
    <w:rsid w:val="00943D4B"/>
    <w:rsid w:val="009804FE"/>
    <w:rsid w:val="00982AEE"/>
    <w:rsid w:val="009838BF"/>
    <w:rsid w:val="00984E98"/>
    <w:rsid w:val="00A07233"/>
    <w:rsid w:val="00A46ECB"/>
    <w:rsid w:val="00AA3970"/>
    <w:rsid w:val="00AD1731"/>
    <w:rsid w:val="00AE0D51"/>
    <w:rsid w:val="00B16CAE"/>
    <w:rsid w:val="00B20B39"/>
    <w:rsid w:val="00B2272E"/>
    <w:rsid w:val="00B35CF8"/>
    <w:rsid w:val="00B44FD4"/>
    <w:rsid w:val="00B82E7D"/>
    <w:rsid w:val="00B95D6F"/>
    <w:rsid w:val="00BA4900"/>
    <w:rsid w:val="00BE1504"/>
    <w:rsid w:val="00BE4111"/>
    <w:rsid w:val="00BF4653"/>
    <w:rsid w:val="00C14C5B"/>
    <w:rsid w:val="00C41403"/>
    <w:rsid w:val="00C72D71"/>
    <w:rsid w:val="00C74A30"/>
    <w:rsid w:val="00C759E9"/>
    <w:rsid w:val="00CC7AC7"/>
    <w:rsid w:val="00CE372B"/>
    <w:rsid w:val="00CF47E6"/>
    <w:rsid w:val="00D055EE"/>
    <w:rsid w:val="00D477C5"/>
    <w:rsid w:val="00D60126"/>
    <w:rsid w:val="00D6644C"/>
    <w:rsid w:val="00DA3321"/>
    <w:rsid w:val="00E00FA1"/>
    <w:rsid w:val="00E23DD4"/>
    <w:rsid w:val="00E3406C"/>
    <w:rsid w:val="00E82664"/>
    <w:rsid w:val="00ED2B79"/>
    <w:rsid w:val="00F06839"/>
    <w:rsid w:val="00F20320"/>
    <w:rsid w:val="00F4683C"/>
    <w:rsid w:val="00F46F0F"/>
    <w:rsid w:val="00F809AD"/>
    <w:rsid w:val="00F93BB8"/>
    <w:rsid w:val="00FA0535"/>
    <w:rsid w:val="00FC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36"/>
    </o:shapedefaults>
    <o:shapelayout v:ext="edit">
      <o:idmap v:ext="edit" data="1"/>
    </o:shapelayout>
  </w:shapeDefaults>
  <w:decimalSymbol w:val=","/>
  <w:listSeparator w:val=";"/>
  <w14:docId w14:val="2F2CE479"/>
  <w15:chartTrackingRefBased/>
  <w15:docId w15:val="{0B94CCC4-8065-40AB-B680-BDB66A9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5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Comic Sans MS" w:hAnsi="Comic Sans MS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Bookman Old Style" w:hAnsi="Bookman Old Style"/>
      <w:b/>
      <w:i/>
      <w:sz w:val="40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Bookman Old Style" w:hAnsi="Bookman Old Style"/>
      <w:b/>
      <w:i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</w:style>
  <w:style w:type="paragraph" w:styleId="Textkrper2">
    <w:name w:val="Body Text 2"/>
    <w:basedOn w:val="Standard"/>
    <w:rPr>
      <w:rFonts w:ascii="Bookman Old Style" w:hAnsi="Bookman Old Style"/>
      <w:sz w:val="22"/>
    </w:r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rPr>
      <w:sz w:val="20"/>
    </w:rPr>
  </w:style>
  <w:style w:type="paragraph" w:styleId="Sprechblasentext">
    <w:name w:val="Balloon Text"/>
    <w:basedOn w:val="Standard"/>
    <w:semiHidden/>
    <w:rsid w:val="0089469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rsid w:val="008058DF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4E2774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J&#228;schke\Gemeinderat\Sitzungsladungen\2020\Bekanntmachung%2030.06.202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Bekanntmachung 30.06.2020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Krauß</dc:creator>
  <cp:keywords/>
  <dc:description/>
  <cp:lastModifiedBy>Phil Pretscher</cp:lastModifiedBy>
  <cp:revision>2</cp:revision>
  <cp:lastPrinted>2026-04-30T07:43:00Z</cp:lastPrinted>
  <dcterms:created xsi:type="dcterms:W3CDTF">2026-04-30T07:45:00Z</dcterms:created>
  <dcterms:modified xsi:type="dcterms:W3CDTF">2026-04-30T07:45:00Z</dcterms:modified>
</cp:coreProperties>
</file>